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D7" w:rsidRDefault="004A750A" w:rsidP="004A750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4A750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, dnia.</w:t>
      </w:r>
      <w:r w:rsidRPr="004A750A">
        <w:rPr>
          <w:rFonts w:ascii="Arial" w:hAnsi="Arial" w:cs="Arial"/>
        </w:rPr>
        <w:t>……………..</w:t>
      </w:r>
    </w:p>
    <w:p w:rsidR="004A750A" w:rsidRPr="00DC0EA0" w:rsidRDefault="004A750A" w:rsidP="004A750A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750A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 xml:space="preserve">  </w:t>
      </w:r>
      <w:r w:rsidRPr="00DC0EA0">
        <w:rPr>
          <w:rFonts w:ascii="Arial" w:hAnsi="Arial" w:cs="Arial"/>
          <w:sz w:val="20"/>
        </w:rPr>
        <w:t xml:space="preserve">miejscowość   </w:t>
      </w:r>
      <w:r w:rsidRPr="00DC0EA0">
        <w:rPr>
          <w:rFonts w:ascii="Arial" w:hAnsi="Arial" w:cs="Arial"/>
          <w:sz w:val="20"/>
        </w:rPr>
        <w:tab/>
        <w:t xml:space="preserve">                    data                     </w:t>
      </w:r>
    </w:p>
    <w:p w:rsidR="004A750A" w:rsidRDefault="004A750A" w:rsidP="00572A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4A750A" w:rsidRPr="00DC0EA0" w:rsidRDefault="004A750A" w:rsidP="00572A4C">
      <w:pPr>
        <w:spacing w:after="0" w:line="360" w:lineRule="auto"/>
        <w:rPr>
          <w:rFonts w:ascii="Arial" w:hAnsi="Arial" w:cs="Arial"/>
          <w:sz w:val="20"/>
        </w:rPr>
      </w:pPr>
      <w:r w:rsidRPr="00DC0EA0">
        <w:rPr>
          <w:rFonts w:ascii="Arial" w:hAnsi="Arial" w:cs="Arial"/>
          <w:sz w:val="20"/>
        </w:rPr>
        <w:t>Imię i nazwisko</w:t>
      </w:r>
      <w:r w:rsidR="00DC0EA0" w:rsidRPr="00DC0EA0">
        <w:rPr>
          <w:rFonts w:ascii="Arial" w:hAnsi="Arial" w:cs="Arial"/>
          <w:sz w:val="20"/>
        </w:rPr>
        <w:t xml:space="preserve"> w</w:t>
      </w:r>
      <w:r w:rsidRPr="00DC0EA0">
        <w:rPr>
          <w:rFonts w:ascii="Arial" w:hAnsi="Arial" w:cs="Arial"/>
          <w:sz w:val="20"/>
        </w:rPr>
        <w:t>nioskodawcy</w:t>
      </w:r>
    </w:p>
    <w:p w:rsidR="004A750A" w:rsidRPr="004A750A" w:rsidRDefault="004A750A" w:rsidP="00572A4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4A750A" w:rsidRDefault="004A750A" w:rsidP="00572A4C">
      <w:pPr>
        <w:spacing w:after="0" w:line="240" w:lineRule="auto"/>
        <w:rPr>
          <w:rFonts w:ascii="Arial" w:hAnsi="Arial" w:cs="Arial"/>
        </w:rPr>
      </w:pPr>
      <w:r w:rsidRPr="004A750A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..</w:t>
      </w:r>
    </w:p>
    <w:p w:rsidR="004A750A" w:rsidRDefault="004A750A" w:rsidP="00A97B4E">
      <w:pPr>
        <w:spacing w:after="0" w:line="360" w:lineRule="auto"/>
        <w:rPr>
          <w:rFonts w:ascii="Arial" w:hAnsi="Arial" w:cs="Arial"/>
          <w:i/>
          <w:sz w:val="20"/>
        </w:rPr>
      </w:pPr>
      <w:r w:rsidRPr="00DC0EA0">
        <w:rPr>
          <w:rFonts w:ascii="Arial" w:hAnsi="Arial" w:cs="Arial"/>
          <w:sz w:val="20"/>
        </w:rPr>
        <w:t>Adres zamieszkania</w:t>
      </w:r>
    </w:p>
    <w:p w:rsidR="004A750A" w:rsidRPr="00E64FB9" w:rsidRDefault="004A750A" w:rsidP="00572A4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4FB9">
        <w:rPr>
          <w:rFonts w:ascii="Arial" w:hAnsi="Arial" w:cs="Arial"/>
          <w:b/>
        </w:rPr>
        <w:t>Urząd Miasta w Krośnie Odrzańskim</w:t>
      </w:r>
    </w:p>
    <w:p w:rsidR="004A750A" w:rsidRPr="00E64FB9" w:rsidRDefault="004A750A" w:rsidP="00572A4C">
      <w:pPr>
        <w:spacing w:after="0"/>
        <w:rPr>
          <w:rFonts w:ascii="Arial" w:hAnsi="Arial" w:cs="Arial"/>
          <w:b/>
        </w:rPr>
      </w:pPr>
      <w:r w:rsidRPr="00E64FB9">
        <w:rPr>
          <w:rFonts w:ascii="Arial" w:hAnsi="Arial" w:cs="Arial"/>
          <w:b/>
        </w:rPr>
        <w:tab/>
      </w:r>
      <w:r w:rsidRPr="00E64FB9">
        <w:rPr>
          <w:rFonts w:ascii="Arial" w:hAnsi="Arial" w:cs="Arial"/>
          <w:b/>
        </w:rPr>
        <w:tab/>
      </w:r>
      <w:r w:rsidRPr="00E64FB9">
        <w:rPr>
          <w:rFonts w:ascii="Arial" w:hAnsi="Arial" w:cs="Arial"/>
          <w:b/>
        </w:rPr>
        <w:tab/>
      </w:r>
      <w:r w:rsidRPr="00E64FB9">
        <w:rPr>
          <w:rFonts w:ascii="Arial" w:hAnsi="Arial" w:cs="Arial"/>
          <w:b/>
        </w:rPr>
        <w:tab/>
      </w:r>
      <w:r w:rsidRPr="00E64FB9">
        <w:rPr>
          <w:rFonts w:ascii="Arial" w:hAnsi="Arial" w:cs="Arial"/>
          <w:b/>
        </w:rPr>
        <w:tab/>
      </w:r>
      <w:r w:rsidRPr="00E64FB9">
        <w:rPr>
          <w:rFonts w:ascii="Arial" w:hAnsi="Arial" w:cs="Arial"/>
          <w:b/>
        </w:rPr>
        <w:tab/>
      </w:r>
      <w:r w:rsidRPr="00E64FB9">
        <w:rPr>
          <w:rFonts w:ascii="Arial" w:hAnsi="Arial" w:cs="Arial"/>
          <w:b/>
        </w:rPr>
        <w:tab/>
        <w:t>Ul. Parkowa 1</w:t>
      </w:r>
    </w:p>
    <w:p w:rsidR="004A750A" w:rsidRPr="00E64FB9" w:rsidRDefault="004A750A" w:rsidP="00572A4C">
      <w:pPr>
        <w:spacing w:after="0"/>
        <w:rPr>
          <w:rFonts w:ascii="Arial" w:hAnsi="Arial" w:cs="Arial"/>
          <w:b/>
        </w:rPr>
      </w:pPr>
      <w:r w:rsidRPr="00E64FB9">
        <w:rPr>
          <w:rFonts w:ascii="Arial" w:hAnsi="Arial" w:cs="Arial"/>
          <w:b/>
        </w:rPr>
        <w:tab/>
      </w:r>
      <w:r w:rsidRPr="00E64FB9">
        <w:rPr>
          <w:rFonts w:ascii="Arial" w:hAnsi="Arial" w:cs="Arial"/>
          <w:b/>
        </w:rPr>
        <w:tab/>
      </w:r>
      <w:r w:rsidRPr="00E64FB9">
        <w:rPr>
          <w:rFonts w:ascii="Arial" w:hAnsi="Arial" w:cs="Arial"/>
          <w:b/>
        </w:rPr>
        <w:tab/>
      </w:r>
      <w:r w:rsidRPr="00E64FB9">
        <w:rPr>
          <w:rFonts w:ascii="Arial" w:hAnsi="Arial" w:cs="Arial"/>
          <w:b/>
        </w:rPr>
        <w:tab/>
      </w:r>
      <w:r w:rsidRPr="00E64FB9">
        <w:rPr>
          <w:rFonts w:ascii="Arial" w:hAnsi="Arial" w:cs="Arial"/>
          <w:b/>
        </w:rPr>
        <w:tab/>
      </w:r>
      <w:r w:rsidRPr="00E64FB9">
        <w:rPr>
          <w:rFonts w:ascii="Arial" w:hAnsi="Arial" w:cs="Arial"/>
          <w:b/>
        </w:rPr>
        <w:tab/>
      </w:r>
      <w:r w:rsidRPr="00E64FB9">
        <w:rPr>
          <w:rFonts w:ascii="Arial" w:hAnsi="Arial" w:cs="Arial"/>
          <w:b/>
        </w:rPr>
        <w:tab/>
        <w:t>66-600 Krosno Odrzańskie</w:t>
      </w:r>
    </w:p>
    <w:p w:rsidR="004A750A" w:rsidRDefault="004A750A" w:rsidP="004A750A">
      <w:pPr>
        <w:spacing w:after="0" w:line="240" w:lineRule="auto"/>
        <w:rPr>
          <w:rFonts w:ascii="Arial" w:hAnsi="Arial" w:cs="Arial"/>
        </w:rPr>
      </w:pPr>
    </w:p>
    <w:p w:rsidR="004A750A" w:rsidRDefault="004A750A" w:rsidP="004A750A">
      <w:pPr>
        <w:spacing w:after="0" w:line="240" w:lineRule="auto"/>
        <w:rPr>
          <w:rFonts w:ascii="Arial" w:hAnsi="Arial" w:cs="Arial"/>
        </w:rPr>
      </w:pPr>
    </w:p>
    <w:p w:rsidR="004A750A" w:rsidRPr="00E64FB9" w:rsidRDefault="00FE497D" w:rsidP="00FE497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64FB9">
        <w:rPr>
          <w:rFonts w:ascii="Arial" w:hAnsi="Arial" w:cs="Arial"/>
          <w:b/>
          <w:sz w:val="24"/>
        </w:rPr>
        <w:t>WNIOSEK O ZAPEWNIENIE DOSTĘPNOŚCI</w:t>
      </w:r>
    </w:p>
    <w:p w:rsidR="00DC0EA0" w:rsidRDefault="00DC0EA0" w:rsidP="00FE497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C0EA0" w:rsidRPr="00DC0EA0" w:rsidRDefault="00DC0EA0" w:rsidP="00E24CDD">
      <w:pPr>
        <w:spacing w:after="0" w:line="360" w:lineRule="auto"/>
        <w:rPr>
          <w:rFonts w:ascii="Arial" w:hAnsi="Arial" w:cs="Arial"/>
        </w:rPr>
      </w:pPr>
      <w:r w:rsidRPr="00DC0EA0">
        <w:rPr>
          <w:rFonts w:ascii="Arial" w:hAnsi="Arial" w:cs="Arial"/>
        </w:rPr>
        <w:t>Zwracam się z wnioskiem o zapewnienie dostępności:</w:t>
      </w:r>
    </w:p>
    <w:p w:rsidR="00DC0EA0" w:rsidRDefault="00E24CDD" w:rsidP="00E24CDD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0729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2CB">
            <w:rPr>
              <w:rFonts w:ascii="MS Gothic" w:eastAsia="MS Gothic" w:hAnsi="MS Gothic" w:cs="Arial" w:hint="eastAsia"/>
            </w:rPr>
            <w:t>☐</w:t>
          </w:r>
        </w:sdtContent>
      </w:sdt>
      <w:r w:rsidR="00DC0EA0" w:rsidRPr="00DC0EA0">
        <w:rPr>
          <w:rFonts w:ascii="Arial" w:hAnsi="Arial" w:cs="Arial"/>
        </w:rPr>
        <w:t xml:space="preserve"> </w:t>
      </w:r>
      <w:r w:rsidR="00DC0EA0">
        <w:rPr>
          <w:rFonts w:ascii="Arial" w:hAnsi="Arial" w:cs="Arial"/>
        </w:rPr>
        <w:t>architektonicznej</w:t>
      </w:r>
    </w:p>
    <w:p w:rsidR="00DC0EA0" w:rsidRDefault="00E24CDD" w:rsidP="00E24CD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7129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2CB">
            <w:rPr>
              <w:rFonts w:ascii="MS Gothic" w:eastAsia="MS Gothic" w:hAnsi="MS Gothic" w:cs="Arial" w:hint="eastAsia"/>
            </w:rPr>
            <w:t>☐</w:t>
          </w:r>
        </w:sdtContent>
      </w:sdt>
      <w:r w:rsidR="00DC0EA0" w:rsidRPr="00DC0EA0">
        <w:rPr>
          <w:rFonts w:ascii="Arial" w:hAnsi="Arial" w:cs="Arial"/>
        </w:rPr>
        <w:t xml:space="preserve"> </w:t>
      </w:r>
      <w:r w:rsidR="00DC0EA0">
        <w:rPr>
          <w:rFonts w:ascii="Arial" w:hAnsi="Arial" w:cs="Arial"/>
        </w:rPr>
        <w:t>informacyjno-komunikacyjnej</w:t>
      </w:r>
    </w:p>
    <w:p w:rsidR="00DC0EA0" w:rsidRDefault="00DC0EA0" w:rsidP="00572A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E64FB9">
        <w:rPr>
          <w:rFonts w:ascii="Arial" w:hAnsi="Arial" w:cs="Arial"/>
          <w:sz w:val="18"/>
          <w:szCs w:val="18"/>
        </w:rPr>
        <w:t>(zaznaczyć właściwe)</w:t>
      </w:r>
    </w:p>
    <w:p w:rsidR="00572A4C" w:rsidRPr="00E64FB9" w:rsidRDefault="00572A4C" w:rsidP="00572A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C0EA0" w:rsidRDefault="00DC0EA0" w:rsidP="00E24C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opisanym niżej zakresie (proszę wskazać bariery utrudniające lub uniemożliwiające dostępność):</w:t>
      </w:r>
    </w:p>
    <w:p w:rsidR="00DC0EA0" w:rsidRDefault="002D02CB" w:rsidP="00DC0E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EA0" w:rsidRDefault="00DC0EA0" w:rsidP="00E24C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Potrzebuję zapewnienia dostępności, żeby:</w:t>
      </w:r>
    </w:p>
    <w:p w:rsidR="00DC0EA0" w:rsidRDefault="002D02CB" w:rsidP="00DC0E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EA0" w:rsidRDefault="00DC0EA0" w:rsidP="00E24C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Wskazuję poniżej preferowany sposób zapewnienia dostępności:</w:t>
      </w:r>
    </w:p>
    <w:p w:rsidR="00DC0EA0" w:rsidRDefault="002D02CB" w:rsidP="00DC0E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4FB9" w:rsidRDefault="00DC0EA0" w:rsidP="00E24CD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kontaktować się ze mną w następujący sposób:</w:t>
      </w:r>
    </w:p>
    <w:p w:rsidR="00DC0EA0" w:rsidRDefault="00E24CDD" w:rsidP="00E24CDD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184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1C6">
            <w:rPr>
              <w:rFonts w:ascii="MS Gothic" w:eastAsia="MS Gothic" w:hAnsi="MS Gothic" w:cs="Arial" w:hint="eastAsia"/>
            </w:rPr>
            <w:t>☐</w:t>
          </w:r>
        </w:sdtContent>
      </w:sdt>
      <w:r w:rsidR="002801C6" w:rsidRPr="002801C6">
        <w:rPr>
          <w:rFonts w:ascii="Arial" w:hAnsi="Arial" w:cs="Arial"/>
        </w:rPr>
        <w:t xml:space="preserve"> </w:t>
      </w:r>
      <w:r w:rsidR="002801C6">
        <w:rPr>
          <w:rFonts w:ascii="Arial" w:hAnsi="Arial" w:cs="Arial"/>
        </w:rPr>
        <w:t>listownie na adres wskazany we wniosku</w:t>
      </w:r>
    </w:p>
    <w:p w:rsidR="00DC0EA0" w:rsidRDefault="00E24CDD" w:rsidP="00E24CDD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9345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1C6">
            <w:rPr>
              <w:rFonts w:ascii="MS Gothic" w:eastAsia="MS Gothic" w:hAnsi="MS Gothic" w:cs="Arial" w:hint="eastAsia"/>
            </w:rPr>
            <w:t>☐</w:t>
          </w:r>
        </w:sdtContent>
      </w:sdt>
      <w:r w:rsidR="002801C6" w:rsidRPr="002801C6">
        <w:rPr>
          <w:rFonts w:ascii="Arial" w:hAnsi="Arial" w:cs="Arial"/>
        </w:rPr>
        <w:t xml:space="preserve"> </w:t>
      </w:r>
      <w:r w:rsidR="002801C6">
        <w:rPr>
          <w:rFonts w:ascii="Arial" w:hAnsi="Arial" w:cs="Arial"/>
        </w:rPr>
        <w:t xml:space="preserve">elektronicznie na adres email: </w:t>
      </w:r>
    </w:p>
    <w:p w:rsidR="00DC0EA0" w:rsidRDefault="00E24CDD" w:rsidP="00E24CD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117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1C6" w:rsidRPr="002801C6">
            <w:rPr>
              <w:rFonts w:ascii="MS Gothic" w:eastAsia="MS Gothic" w:hAnsi="MS Gothic" w:cs="MS Gothic" w:hint="eastAsia"/>
            </w:rPr>
            <w:t>☐</w:t>
          </w:r>
        </w:sdtContent>
      </w:sdt>
      <w:r w:rsidR="002801C6" w:rsidRPr="002801C6">
        <w:rPr>
          <w:rFonts w:ascii="Arial" w:hAnsi="Arial" w:cs="Arial"/>
        </w:rPr>
        <w:t xml:space="preserve"> </w:t>
      </w:r>
      <w:r w:rsidR="00E64FB9">
        <w:rPr>
          <w:rFonts w:ascii="Arial" w:hAnsi="Arial" w:cs="Arial"/>
        </w:rPr>
        <w:t>inny, napisz jaki:</w:t>
      </w:r>
    </w:p>
    <w:p w:rsidR="00A97B4E" w:rsidRDefault="00A97B4E" w:rsidP="00E24CDD">
      <w:pPr>
        <w:spacing w:after="0" w:line="240" w:lineRule="auto"/>
        <w:rPr>
          <w:rFonts w:ascii="Arial" w:hAnsi="Arial" w:cs="Arial"/>
        </w:rPr>
      </w:pPr>
      <w:r w:rsidRPr="002B6134">
        <w:rPr>
          <w:rFonts w:ascii="Arial" w:hAnsi="Arial" w:cs="Arial"/>
          <w:sz w:val="18"/>
          <w:szCs w:val="18"/>
        </w:rPr>
        <w:t xml:space="preserve">    (zaznaczyć</w:t>
      </w:r>
      <w:r w:rsidRPr="00A97B4E">
        <w:rPr>
          <w:rFonts w:ascii="Arial" w:hAnsi="Arial" w:cs="Arial"/>
          <w:sz w:val="18"/>
          <w:szCs w:val="18"/>
        </w:rPr>
        <w:t xml:space="preserve"> właściwe)</w:t>
      </w:r>
    </w:p>
    <w:p w:rsidR="00A97B4E" w:rsidRDefault="00A97B4E" w:rsidP="00E24CDD">
      <w:pPr>
        <w:spacing w:after="0"/>
        <w:rPr>
          <w:rFonts w:ascii="Arial" w:hAnsi="Arial" w:cs="Arial"/>
        </w:rPr>
      </w:pPr>
    </w:p>
    <w:p w:rsidR="00DC0EA0" w:rsidRDefault="00572A4C" w:rsidP="00E24CD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Mój status:</w:t>
      </w:r>
    </w:p>
    <w:p w:rsidR="00572A4C" w:rsidRPr="00572A4C" w:rsidRDefault="00E24CDD" w:rsidP="00E24CDD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423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A4C" w:rsidRPr="00572A4C">
            <w:rPr>
              <w:rFonts w:ascii="MS Gothic" w:eastAsia="MS Gothic" w:hAnsi="MS Gothic" w:cs="MS Gothic" w:hint="eastAsia"/>
            </w:rPr>
            <w:t>☐</w:t>
          </w:r>
        </w:sdtContent>
      </w:sdt>
      <w:r w:rsidR="00572A4C" w:rsidRPr="00572A4C">
        <w:rPr>
          <w:rFonts w:ascii="Arial" w:hAnsi="Arial" w:cs="Arial"/>
        </w:rPr>
        <w:t xml:space="preserve"> </w:t>
      </w:r>
      <w:r w:rsidR="00572A4C">
        <w:rPr>
          <w:rFonts w:ascii="Arial" w:hAnsi="Arial" w:cs="Arial"/>
        </w:rPr>
        <w:t>Osoba ze szczególnymi potrzebami</w:t>
      </w:r>
    </w:p>
    <w:p w:rsidR="00572A4C" w:rsidRDefault="00E24CDD" w:rsidP="00E24CD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23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A4C" w:rsidRPr="00572A4C">
            <w:rPr>
              <w:rFonts w:ascii="MS Gothic" w:eastAsia="MS Gothic" w:hAnsi="MS Gothic" w:cs="MS Gothic" w:hint="eastAsia"/>
            </w:rPr>
            <w:t>☐</w:t>
          </w:r>
        </w:sdtContent>
      </w:sdt>
      <w:r w:rsidR="00572A4C" w:rsidRPr="00572A4C">
        <w:rPr>
          <w:rFonts w:ascii="Arial" w:hAnsi="Arial" w:cs="Arial"/>
        </w:rPr>
        <w:t xml:space="preserve"> </w:t>
      </w:r>
      <w:r w:rsidR="00572A4C">
        <w:rPr>
          <w:rFonts w:ascii="Arial" w:hAnsi="Arial" w:cs="Arial"/>
        </w:rPr>
        <w:t>Przedstawiciel osoby ze szczególnymi potrzebami</w:t>
      </w:r>
    </w:p>
    <w:p w:rsidR="00A97B4E" w:rsidRPr="00A97B4E" w:rsidRDefault="00A97B4E" w:rsidP="00E24CD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A97B4E">
        <w:rPr>
          <w:rFonts w:ascii="Arial" w:hAnsi="Arial" w:cs="Arial"/>
          <w:sz w:val="18"/>
          <w:szCs w:val="18"/>
        </w:rPr>
        <w:t>(zaznaczyć właściwe)</w:t>
      </w:r>
    </w:p>
    <w:p w:rsidR="00A97B4E" w:rsidRDefault="00A97B4E" w:rsidP="00DC0EA0">
      <w:pPr>
        <w:spacing w:after="0" w:line="240" w:lineRule="auto"/>
        <w:jc w:val="both"/>
        <w:rPr>
          <w:rFonts w:ascii="Arial" w:hAnsi="Arial" w:cs="Arial"/>
        </w:rPr>
      </w:pPr>
    </w:p>
    <w:p w:rsidR="00A97B4E" w:rsidRDefault="00A97B4E" w:rsidP="00DC0EA0">
      <w:pPr>
        <w:spacing w:after="0" w:line="240" w:lineRule="auto"/>
        <w:jc w:val="both"/>
        <w:rPr>
          <w:rFonts w:ascii="Arial" w:hAnsi="Arial" w:cs="Arial"/>
        </w:rPr>
      </w:pPr>
    </w:p>
    <w:p w:rsidR="00A97B4E" w:rsidRDefault="00A97B4E" w:rsidP="00DC0EA0">
      <w:pPr>
        <w:spacing w:after="0" w:line="240" w:lineRule="auto"/>
        <w:jc w:val="both"/>
        <w:rPr>
          <w:rFonts w:ascii="Arial" w:hAnsi="Arial" w:cs="Arial"/>
        </w:rPr>
      </w:pPr>
    </w:p>
    <w:p w:rsidR="00A97B4E" w:rsidRDefault="00A97B4E" w:rsidP="00DC0E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:rsidR="00A97B4E" w:rsidRDefault="00A97B4E" w:rsidP="00DC0EA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A97B4E">
        <w:rPr>
          <w:rFonts w:ascii="Arial" w:hAnsi="Arial" w:cs="Arial"/>
          <w:sz w:val="18"/>
          <w:szCs w:val="18"/>
        </w:rPr>
        <w:t>Podpis</w:t>
      </w:r>
    </w:p>
    <w:p w:rsidR="00C0327A" w:rsidRPr="00C0327A" w:rsidRDefault="00C0327A" w:rsidP="00DC0E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4CD8" w:rsidRDefault="000E4CD8" w:rsidP="00E24C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E4CD8">
        <w:rPr>
          <w:rFonts w:ascii="Arial" w:hAnsi="Arial" w:cs="Arial"/>
          <w:sz w:val="20"/>
          <w:szCs w:val="20"/>
          <w:u w:val="single"/>
        </w:rPr>
        <w:lastRenderedPageBreak/>
        <w:t>Klauzula informacyjna</w:t>
      </w:r>
      <w:r w:rsidR="0027325B">
        <w:rPr>
          <w:rFonts w:ascii="Arial" w:hAnsi="Arial" w:cs="Arial"/>
          <w:sz w:val="20"/>
          <w:szCs w:val="20"/>
          <w:u w:val="single"/>
        </w:rPr>
        <w:t xml:space="preserve"> dotycząca przetwarzania danych</w:t>
      </w:r>
    </w:p>
    <w:p w:rsidR="0027325B" w:rsidRPr="000E4CD8" w:rsidRDefault="0027325B" w:rsidP="00E24CDD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27325B" w:rsidRDefault="000E4CD8" w:rsidP="00E24CDD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0E4CD8">
        <w:rPr>
          <w:rFonts w:ascii="Arial" w:hAnsi="Arial" w:cs="Arial"/>
          <w:sz w:val="20"/>
          <w:szCs w:val="20"/>
        </w:rPr>
        <w:t xml:space="preserve">Administratorem Pani/Pana danych osobowych jest Burmistrz Krosna Odrzańskiego z siedzibą </w:t>
      </w:r>
      <w:r w:rsidR="00BE30A4">
        <w:rPr>
          <w:rFonts w:ascii="Arial" w:hAnsi="Arial" w:cs="Arial"/>
          <w:sz w:val="20"/>
          <w:szCs w:val="20"/>
        </w:rPr>
        <w:br/>
      </w:r>
      <w:r w:rsidRPr="000E4CD8">
        <w:rPr>
          <w:rFonts w:ascii="Arial" w:hAnsi="Arial" w:cs="Arial"/>
          <w:sz w:val="20"/>
          <w:szCs w:val="20"/>
        </w:rPr>
        <w:t xml:space="preserve">w Urzędzie Miasta przy ul. Parkowej 1, 66 – 600 Krosno Odrzańskie. Z administratorem można kontaktować się poprzez adres email sekretariat@krosnoodrzanskie.pl lub pisemnie na adres siedziby administratora. </w:t>
      </w:r>
    </w:p>
    <w:p w:rsidR="0027325B" w:rsidRDefault="000E4CD8" w:rsidP="00E24CDD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27325B">
        <w:rPr>
          <w:rFonts w:ascii="Arial" w:hAnsi="Arial" w:cs="Arial"/>
          <w:sz w:val="20"/>
          <w:szCs w:val="20"/>
        </w:rPr>
        <w:t xml:space="preserve">Administrator wyznaczył Inspektora Ochrony Danych, z którym może się Pani/Pan skontaktować poprzez email </w:t>
      </w:r>
      <w:hyperlink r:id="rId6" w:history="1">
        <w:r w:rsidRPr="0027325B">
          <w:rPr>
            <w:rStyle w:val="Hipercze"/>
            <w:rFonts w:ascii="Arial" w:hAnsi="Arial" w:cs="Arial"/>
            <w:sz w:val="20"/>
            <w:szCs w:val="20"/>
          </w:rPr>
          <w:t>iod@krosnoodrzanskie.pl</w:t>
        </w:r>
      </w:hyperlink>
      <w:r w:rsidRPr="0027325B">
        <w:rPr>
          <w:rFonts w:ascii="Arial" w:hAnsi="Arial" w:cs="Arial"/>
          <w:sz w:val="20"/>
          <w:szCs w:val="20"/>
        </w:rPr>
        <w:t>,  osobiście w siedzibie administratora lub pisząc na adres siedziby administratora. Z Inspektorem Ochrony Danych można kontaktować się</w:t>
      </w:r>
      <w:r w:rsidRPr="0027325B">
        <w:rPr>
          <w:rFonts w:ascii="Arial" w:hAnsi="Arial" w:cs="Arial"/>
          <w:sz w:val="20"/>
          <w:szCs w:val="20"/>
        </w:rPr>
        <w:br/>
        <w:t xml:space="preserve">we wszystkich sprawach dotyczących przetwarzania danych przez administratora oraz korzystania z praw związanych z przetwarzaniem danych. </w:t>
      </w:r>
    </w:p>
    <w:p w:rsidR="0027325B" w:rsidRDefault="000E4CD8" w:rsidP="00E24CDD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27325B">
        <w:rPr>
          <w:rFonts w:ascii="Arial" w:hAnsi="Arial" w:cs="Arial"/>
          <w:sz w:val="20"/>
          <w:szCs w:val="20"/>
        </w:rPr>
        <w:t xml:space="preserve">Pani/Pana dane </w:t>
      </w:r>
      <w:r w:rsidR="0027325B" w:rsidRPr="0027325B">
        <w:rPr>
          <w:rFonts w:ascii="Arial" w:hAnsi="Arial" w:cs="Arial"/>
          <w:sz w:val="20"/>
          <w:szCs w:val="20"/>
        </w:rPr>
        <w:t>przetwarzane będą w celu rozpatrzenia wniosku o zapewnienie  dostępności archit</w:t>
      </w:r>
      <w:r w:rsidR="0027325B">
        <w:rPr>
          <w:rFonts w:ascii="Arial" w:hAnsi="Arial" w:cs="Arial"/>
          <w:sz w:val="20"/>
          <w:szCs w:val="20"/>
        </w:rPr>
        <w:t>ektonicznej oraz</w:t>
      </w:r>
      <w:r w:rsidR="0027325B" w:rsidRPr="0027325B">
        <w:rPr>
          <w:rFonts w:ascii="Arial" w:hAnsi="Arial" w:cs="Arial"/>
          <w:sz w:val="20"/>
          <w:szCs w:val="20"/>
        </w:rPr>
        <w:t xml:space="preserve"> informacyjno-komunikacyjnej.</w:t>
      </w:r>
      <w:r w:rsidR="0027325B">
        <w:rPr>
          <w:rFonts w:ascii="Arial" w:hAnsi="Arial" w:cs="Arial"/>
          <w:sz w:val="20"/>
          <w:szCs w:val="20"/>
        </w:rPr>
        <w:t xml:space="preserve"> </w:t>
      </w:r>
      <w:r w:rsidRPr="0027325B">
        <w:rPr>
          <w:rFonts w:ascii="Arial" w:hAnsi="Arial" w:cs="Arial"/>
          <w:sz w:val="20"/>
          <w:szCs w:val="20"/>
        </w:rPr>
        <w:t xml:space="preserve">Podstawa prawna: </w:t>
      </w:r>
      <w:r w:rsidR="0027325B" w:rsidRPr="0027325B">
        <w:rPr>
          <w:rFonts w:ascii="Arial" w:hAnsi="Arial" w:cs="Arial"/>
          <w:sz w:val="20"/>
          <w:szCs w:val="20"/>
        </w:rPr>
        <w:t xml:space="preserve">art. 30 ustawy z dnia 19 lipca 2019 r. o zapewnianiu  dostępności osobom ze szczególnymi potrzebami (Dz. U. z 2020 r. poz. 2240). </w:t>
      </w:r>
    </w:p>
    <w:p w:rsidR="0027325B" w:rsidRDefault="000E4CD8" w:rsidP="00E24CDD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27325B">
        <w:rPr>
          <w:rFonts w:ascii="Arial" w:hAnsi="Arial" w:cs="Arial"/>
          <w:sz w:val="20"/>
          <w:szCs w:val="20"/>
        </w:rPr>
        <w:t>Odbiorcami Pani/Pana danych osobowych będą wyłącznie podmioty uprawnione do uzyskania danych osobowych na podstawie przepisów prawa lub osoby przez nie upoważnione.</w:t>
      </w:r>
    </w:p>
    <w:p w:rsidR="0027325B" w:rsidRDefault="000E4CD8" w:rsidP="00E24CDD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27325B">
        <w:rPr>
          <w:rFonts w:ascii="Arial" w:hAnsi="Arial" w:cs="Arial"/>
          <w:sz w:val="20"/>
          <w:szCs w:val="20"/>
        </w:rPr>
        <w:t>Obowiązek podania przez Panią/Pana danych osobowych jest wymogiem ustawowym określonym  w przepisach, o których mowa w pkt. 3.</w:t>
      </w:r>
    </w:p>
    <w:p w:rsidR="0027325B" w:rsidRDefault="000E4CD8" w:rsidP="00E24CDD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27325B">
        <w:rPr>
          <w:rFonts w:ascii="Arial" w:hAnsi="Arial" w:cs="Arial"/>
          <w:sz w:val="20"/>
          <w:szCs w:val="20"/>
        </w:rPr>
        <w:t xml:space="preserve">Pani/Pana dane osobowe nie będą przekazywane do państwa trzeciego. </w:t>
      </w:r>
    </w:p>
    <w:p w:rsidR="0027325B" w:rsidRDefault="000E4CD8" w:rsidP="00E24CDD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27325B">
        <w:rPr>
          <w:rFonts w:ascii="Arial" w:hAnsi="Arial" w:cs="Arial"/>
          <w:sz w:val="20"/>
          <w:szCs w:val="20"/>
        </w:rPr>
        <w:t xml:space="preserve">Pani/Pana dane osobowe będą przechowywane w czasie określonym przepisami prawa, zgodnie </w:t>
      </w:r>
      <w:r w:rsidR="00BE30A4">
        <w:rPr>
          <w:rFonts w:ascii="Arial" w:hAnsi="Arial" w:cs="Arial"/>
          <w:sz w:val="20"/>
          <w:szCs w:val="20"/>
        </w:rPr>
        <w:br/>
      </w:r>
      <w:r w:rsidRPr="0027325B">
        <w:rPr>
          <w:rFonts w:ascii="Arial" w:hAnsi="Arial" w:cs="Arial"/>
          <w:sz w:val="20"/>
          <w:szCs w:val="20"/>
        </w:rPr>
        <w:t xml:space="preserve">z załącznikiem nr 2 do rozporządzenia Prezesa Rady Ministrów z dnia 18 stycznia 2011 roku </w:t>
      </w:r>
      <w:r w:rsidR="00BE30A4">
        <w:rPr>
          <w:rFonts w:ascii="Arial" w:hAnsi="Arial" w:cs="Arial"/>
          <w:sz w:val="20"/>
          <w:szCs w:val="20"/>
        </w:rPr>
        <w:br/>
      </w:r>
      <w:r w:rsidRPr="0027325B">
        <w:rPr>
          <w:rFonts w:ascii="Arial" w:hAnsi="Arial" w:cs="Arial"/>
          <w:sz w:val="20"/>
          <w:szCs w:val="20"/>
        </w:rPr>
        <w:t>w sprawie instrukcji kancelaryjnej, jednolitych rzeczowych wykazów akt oraz instrukcji</w:t>
      </w:r>
      <w:r w:rsidRPr="0027325B">
        <w:rPr>
          <w:rFonts w:ascii="Arial" w:hAnsi="Arial" w:cs="Arial"/>
          <w:sz w:val="20"/>
          <w:szCs w:val="20"/>
        </w:rPr>
        <w:br/>
        <w:t>w sprawie organizacji i zakresu działania archiwów zakłado</w:t>
      </w:r>
      <w:r w:rsidR="0027325B">
        <w:rPr>
          <w:rFonts w:ascii="Arial" w:hAnsi="Arial" w:cs="Arial"/>
          <w:sz w:val="20"/>
          <w:szCs w:val="20"/>
        </w:rPr>
        <w:t xml:space="preserve">wych. </w:t>
      </w:r>
      <w:r w:rsidRPr="0027325B">
        <w:rPr>
          <w:rFonts w:ascii="Arial" w:hAnsi="Arial" w:cs="Arial"/>
          <w:sz w:val="20"/>
          <w:szCs w:val="20"/>
        </w:rPr>
        <w:t>W przy</w:t>
      </w:r>
      <w:r w:rsidR="0027325B">
        <w:rPr>
          <w:rFonts w:ascii="Arial" w:hAnsi="Arial" w:cs="Arial"/>
          <w:sz w:val="20"/>
          <w:szCs w:val="20"/>
        </w:rPr>
        <w:t xml:space="preserve">padku, gdy dane przetwarzane są </w:t>
      </w:r>
      <w:r w:rsidRPr="0027325B">
        <w:rPr>
          <w:rFonts w:ascii="Arial" w:hAnsi="Arial" w:cs="Arial"/>
          <w:sz w:val="20"/>
          <w:szCs w:val="20"/>
        </w:rPr>
        <w:t xml:space="preserve">na podstawie udzielonej zgody, dane przechowywane są do momentu ustania celu przetwarzania lub cofnięcia wyrażonej zgody. </w:t>
      </w:r>
    </w:p>
    <w:p w:rsidR="0027325B" w:rsidRDefault="000E4CD8" w:rsidP="00E24CDD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27325B">
        <w:rPr>
          <w:rFonts w:ascii="Arial" w:hAnsi="Arial" w:cs="Arial"/>
          <w:sz w:val="20"/>
          <w:szCs w:val="20"/>
        </w:rPr>
        <w:t xml:space="preserve">Posiada Pani/Pan prawo żądania od administratora dostępu do danych osobowych, prawo do ich </w:t>
      </w:r>
      <w:bookmarkStart w:id="0" w:name="_GoBack"/>
      <w:bookmarkEnd w:id="0"/>
      <w:r w:rsidRPr="0027325B">
        <w:rPr>
          <w:rFonts w:ascii="Arial" w:hAnsi="Arial" w:cs="Arial"/>
          <w:sz w:val="20"/>
          <w:szCs w:val="20"/>
        </w:rPr>
        <w:t xml:space="preserve">sprostowania, ograniczenia przetwarzania, prawo cofnięcia wyrażonej zgody (jeżeli przetwarzanie odbywa się na podstawie udzielonej zgody, dotyczy np. nr telefonu). </w:t>
      </w:r>
    </w:p>
    <w:p w:rsidR="0027325B" w:rsidRDefault="000E4CD8" w:rsidP="00E24CDD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27325B">
        <w:rPr>
          <w:rFonts w:ascii="Arial" w:hAnsi="Arial" w:cs="Arial"/>
          <w:sz w:val="20"/>
          <w:szCs w:val="20"/>
        </w:rPr>
        <w:t>Przysługuje Pani/Panu również prawo wniesienia skargi do organu nadzorczego zajmującego się ochroną danych osobowych (Prezes Urzędu Ochrony Danych Osobowych, ul. Stawki 2, 00 – 193 Warszawa).</w:t>
      </w:r>
    </w:p>
    <w:p w:rsidR="000E4CD8" w:rsidRPr="0027325B" w:rsidRDefault="000E4CD8" w:rsidP="00E24CDD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27325B">
        <w:rPr>
          <w:rFonts w:ascii="Arial" w:hAnsi="Arial" w:cs="Arial"/>
          <w:sz w:val="20"/>
          <w:szCs w:val="20"/>
        </w:rPr>
        <w:t>Pani/Pana dane nie będą przetwarzane dla zautomatyzowanego podejmowania decyzji, nie będą podlegały profilowaniu.</w:t>
      </w:r>
    </w:p>
    <w:p w:rsidR="000E4CD8" w:rsidRPr="00A97B4E" w:rsidRDefault="000E4CD8" w:rsidP="00DC0EA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0E4CD8" w:rsidRPr="00A97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06675"/>
    <w:multiLevelType w:val="hybridMultilevel"/>
    <w:tmpl w:val="A2FC35DA"/>
    <w:lvl w:ilvl="0" w:tplc="3DC8B6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159FC"/>
    <w:multiLevelType w:val="hybridMultilevel"/>
    <w:tmpl w:val="E820CFBC"/>
    <w:lvl w:ilvl="0" w:tplc="1CE01F0A">
      <w:start w:val="1"/>
      <w:numFmt w:val="decimal"/>
      <w:lvlText w:val="%1."/>
      <w:lvlJc w:val="left"/>
      <w:pPr>
        <w:ind w:left="720" w:hanging="360"/>
      </w:pPr>
      <w:rPr>
        <w:rFonts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0A"/>
    <w:rsid w:val="000E4CD8"/>
    <w:rsid w:val="0027325B"/>
    <w:rsid w:val="002801C6"/>
    <w:rsid w:val="002B6134"/>
    <w:rsid w:val="002D02CB"/>
    <w:rsid w:val="004A750A"/>
    <w:rsid w:val="00572A4C"/>
    <w:rsid w:val="009928D7"/>
    <w:rsid w:val="00A97B4E"/>
    <w:rsid w:val="00AF0C0A"/>
    <w:rsid w:val="00BE30A4"/>
    <w:rsid w:val="00C0327A"/>
    <w:rsid w:val="00DC0EA0"/>
    <w:rsid w:val="00E24CDD"/>
    <w:rsid w:val="00E64FB9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EA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3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EA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3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rosnoodrza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Tutajewicz</dc:creator>
  <cp:lastModifiedBy>Jolanta Tutajewicz</cp:lastModifiedBy>
  <cp:revision>7</cp:revision>
  <cp:lastPrinted>2023-01-03T07:12:00Z</cp:lastPrinted>
  <dcterms:created xsi:type="dcterms:W3CDTF">2023-01-03T07:11:00Z</dcterms:created>
  <dcterms:modified xsi:type="dcterms:W3CDTF">2023-01-05T07:46:00Z</dcterms:modified>
</cp:coreProperties>
</file>